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E4B" w:rsidRDefault="002B3FEC">
      <w:pPr>
        <w:pStyle w:val="Titel"/>
        <w:rPr>
          <w:sz w:val="40"/>
        </w:rPr>
      </w:pPr>
      <w:bookmarkStart w:id="0" w:name="_Hlk198557054"/>
      <w:bookmarkEnd w:id="0"/>
      <w:r>
        <w:rPr>
          <w:sz w:val="40"/>
        </w:rPr>
        <w:t>Rätselmechanismen und Beispiele – TABLET Version</w:t>
      </w:r>
    </w:p>
    <w:p w:rsidR="00E61E4B" w:rsidRDefault="00E61E4B">
      <w:pPr>
        <w:spacing w:after="0" w:line="23" w:lineRule="atLeast"/>
        <w:rPr>
          <w:b/>
        </w:rPr>
      </w:pPr>
    </w:p>
    <w:p w:rsidR="00E61E4B" w:rsidRDefault="002B3FEC">
      <w:pPr>
        <w:spacing w:after="0" w:line="23" w:lineRule="atLeast"/>
        <w:rPr>
          <w:b/>
          <w:sz w:val="28"/>
        </w:rPr>
      </w:pPr>
      <w:r>
        <w:rPr>
          <w:b/>
          <w:sz w:val="28"/>
        </w:rPr>
        <w:t>Infotafeln und Text einbauen</w:t>
      </w:r>
    </w:p>
    <w:p w:rsidR="00E61E4B" w:rsidRDefault="002B3FEC">
      <w:pPr>
        <w:spacing w:after="0" w:line="23" w:lineRule="atLeast"/>
        <w:rPr>
          <w:b/>
          <w:sz w:val="28"/>
        </w:rPr>
      </w:pPr>
      <w:r>
        <w:rPr>
          <w:noProof/>
        </w:rPr>
        <w:drawing>
          <wp:anchor distT="0" distB="0" distL="114300" distR="114300" simplePos="0" relativeHeight="22" behindDoc="0" locked="0" layoutInCell="0" allowOverlap="1">
            <wp:simplePos x="0" y="0"/>
            <wp:positionH relativeFrom="margin">
              <wp:posOffset>-635</wp:posOffset>
            </wp:positionH>
            <wp:positionV relativeFrom="paragraph">
              <wp:posOffset>38100</wp:posOffset>
            </wp:positionV>
            <wp:extent cx="3059430" cy="1762125"/>
            <wp:effectExtent l="0" t="0" r="0" b="0"/>
            <wp:wrapSquare wrapText="bothSides"/>
            <wp:docPr id="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9"/>
                    <pic:cNvPicPr>
                      <a:picLocks noChangeAspect="1" noChangeArrowheads="1"/>
                    </pic:cNvPicPr>
                  </pic:nvPicPr>
                  <pic:blipFill>
                    <a:blip r:embed="rId6"/>
                    <a:stretch>
                      <a:fillRect/>
                    </a:stretch>
                  </pic:blipFill>
                  <pic:spPr bwMode="auto">
                    <a:xfrm>
                      <a:off x="0" y="0"/>
                      <a:ext cx="3059430" cy="1762125"/>
                    </a:xfrm>
                    <a:prstGeom prst="rect">
                      <a:avLst/>
                    </a:prstGeom>
                  </pic:spPr>
                </pic:pic>
              </a:graphicData>
            </a:graphic>
          </wp:anchor>
        </w:drawing>
      </w:r>
      <w:r>
        <w:t>Damit die spielende Person weiß, was ihre Aufgabe ist, sollten ihr Hinweise gegeben werden. Unter „Bausteine“ findest du mehrere Möglichkeiten Text einzubauen.</w:t>
      </w: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 w:rsidR="00E61E4B" w:rsidRDefault="002B3FEC">
      <w:r>
        <w:rPr>
          <w:noProof/>
        </w:rPr>
        <w:drawing>
          <wp:anchor distT="0" distB="0" distL="114300" distR="114300" simplePos="0" relativeHeight="23" behindDoc="0" locked="0" layoutInCell="0" allowOverlap="1">
            <wp:simplePos x="0" y="0"/>
            <wp:positionH relativeFrom="column">
              <wp:posOffset>-635</wp:posOffset>
            </wp:positionH>
            <wp:positionV relativeFrom="paragraph">
              <wp:posOffset>635</wp:posOffset>
            </wp:positionV>
            <wp:extent cx="3060065" cy="2268220"/>
            <wp:effectExtent l="0" t="0" r="0" b="0"/>
            <wp:wrapSquare wrapText="bothSides"/>
            <wp:docPr id="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0"/>
                    <pic:cNvPicPr>
                      <a:picLocks noChangeAspect="1" noChangeArrowheads="1"/>
                    </pic:cNvPicPr>
                  </pic:nvPicPr>
                  <pic:blipFill>
                    <a:blip r:embed="rId7"/>
                    <a:stretch>
                      <a:fillRect/>
                    </a:stretch>
                  </pic:blipFill>
                  <pic:spPr bwMode="auto">
                    <a:xfrm>
                      <a:off x="0" y="0"/>
                      <a:ext cx="3060065" cy="2268220"/>
                    </a:xfrm>
                    <a:prstGeom prst="rect">
                      <a:avLst/>
                    </a:prstGeom>
                  </pic:spPr>
                </pic:pic>
              </a:graphicData>
            </a:graphic>
          </wp:anchor>
        </w:drawing>
      </w:r>
      <w:r>
        <w:t xml:space="preserve">Du </w:t>
      </w:r>
      <w:r>
        <w:t>kannst auch Infotafeln einbauen. Wenn du beispielsweise gleich am Anfang das Ziel des Spiels erklärst, weiß die spielende Person was sie zu tun hat.</w:t>
      </w: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0B580D">
      <w:pPr>
        <w:spacing w:after="0" w:line="23" w:lineRule="atLeast"/>
        <w:rPr>
          <w:b/>
          <w:sz w:val="28"/>
        </w:rPr>
      </w:pPr>
      <w:r w:rsidRPr="000E7600">
        <w:drawing>
          <wp:anchor distT="0" distB="0" distL="114300" distR="114300" simplePos="0" relativeHeight="251659264" behindDoc="0" locked="0" layoutInCell="1" allowOverlap="1" wp14:anchorId="6117634F" wp14:editId="5949BCAB">
            <wp:simplePos x="0" y="0"/>
            <wp:positionH relativeFrom="column">
              <wp:posOffset>-4445</wp:posOffset>
            </wp:positionH>
            <wp:positionV relativeFrom="paragraph">
              <wp:posOffset>212725</wp:posOffset>
            </wp:positionV>
            <wp:extent cx="3059430" cy="217551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59430" cy="2175510"/>
                    </a:xfrm>
                    <a:prstGeom prst="rect">
                      <a:avLst/>
                    </a:prstGeom>
                  </pic:spPr>
                </pic:pic>
              </a:graphicData>
            </a:graphic>
          </wp:anchor>
        </w:drawing>
      </w:r>
    </w:p>
    <w:p w:rsidR="000B580D" w:rsidRPr="000E7600" w:rsidRDefault="000B580D" w:rsidP="000B580D">
      <w:pPr>
        <w:pStyle w:val="Beschriftung"/>
        <w:rPr>
          <w:rFonts w:cstheme="minorBidi"/>
          <w:i w:val="0"/>
          <w:iCs w:val="0"/>
          <w:sz w:val="22"/>
          <w:szCs w:val="22"/>
        </w:rPr>
      </w:pPr>
      <w:r>
        <w:rPr>
          <w:rFonts w:cstheme="minorBidi"/>
          <w:i w:val="0"/>
          <w:iCs w:val="0"/>
          <w:sz w:val="22"/>
          <w:szCs w:val="22"/>
        </w:rPr>
        <w:t>H</w:t>
      </w:r>
      <w:r w:rsidRPr="000E7600">
        <w:rPr>
          <w:rFonts w:cstheme="minorBidi"/>
          <w:i w:val="0"/>
          <w:iCs w:val="0"/>
          <w:sz w:val="22"/>
          <w:szCs w:val="22"/>
        </w:rPr>
        <w:t>ier ein Beispiel für eine solche Infotafel.</w:t>
      </w:r>
    </w:p>
    <w:p w:rsidR="00E61E4B" w:rsidRDefault="00E61E4B">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0B580D" w:rsidRDefault="000B580D">
      <w:pPr>
        <w:spacing w:after="0" w:line="23" w:lineRule="atLeast"/>
        <w:rPr>
          <w:b/>
          <w:sz w:val="28"/>
        </w:rPr>
      </w:pPr>
    </w:p>
    <w:p w:rsidR="00E61E4B" w:rsidRDefault="002B3FEC">
      <w:pPr>
        <w:spacing w:after="0" w:line="23" w:lineRule="atLeast"/>
        <w:rPr>
          <w:b/>
          <w:sz w:val="28"/>
        </w:rPr>
      </w:pPr>
      <w:r>
        <w:rPr>
          <w:b/>
          <w:sz w:val="28"/>
        </w:rPr>
        <w:t>Objekte verstecken</w:t>
      </w:r>
    </w:p>
    <w:p w:rsidR="00E61E4B" w:rsidRDefault="002B3FEC">
      <w:pPr>
        <w:spacing w:after="0" w:line="23" w:lineRule="atLeast"/>
      </w:pPr>
      <w:r>
        <w:t>Es gibt mehrere Möglichkeiten, wie du Objekte in deinem Game „unsichtbar“ machs</w:t>
      </w:r>
      <w:r>
        <w:t>t.</w:t>
      </w:r>
    </w:p>
    <w:p w:rsidR="00E61E4B" w:rsidRDefault="002B3FEC">
      <w:pPr>
        <w:spacing w:after="0" w:line="23" w:lineRule="atLeast"/>
        <w:rPr>
          <w:b/>
        </w:rPr>
      </w:pPr>
      <w:r>
        <w:rPr>
          <w:b/>
        </w:rPr>
        <w:t>Möglichkeit 1:</w:t>
      </w:r>
    </w:p>
    <w:p w:rsidR="00E61E4B" w:rsidRDefault="002B3FEC">
      <w:pPr>
        <w:spacing w:after="0" w:line="23" w:lineRule="atLeast"/>
      </w:pPr>
      <w:r>
        <w:t>Du kannst die Sichtbarkeit von Objekten ändern.</w:t>
      </w:r>
    </w:p>
    <w:p w:rsidR="00E61E4B" w:rsidRDefault="00E61E4B">
      <w:pPr>
        <w:spacing w:after="0" w:line="23" w:lineRule="atLeast"/>
      </w:pPr>
    </w:p>
    <w:p w:rsidR="00E61E4B" w:rsidRDefault="002B3FEC">
      <w:pPr>
        <w:spacing w:after="0" w:line="23" w:lineRule="atLeast"/>
      </w:pPr>
      <w:r>
        <w:rPr>
          <w:noProof/>
        </w:rPr>
        <w:drawing>
          <wp:anchor distT="0" distB="0" distL="114300" distR="114300" simplePos="0" relativeHeight="27" behindDoc="0" locked="0" layoutInCell="0" allowOverlap="1">
            <wp:simplePos x="0" y="0"/>
            <wp:positionH relativeFrom="column">
              <wp:posOffset>-635</wp:posOffset>
            </wp:positionH>
            <wp:positionV relativeFrom="paragraph">
              <wp:posOffset>-2540</wp:posOffset>
            </wp:positionV>
            <wp:extent cx="3060065" cy="2294890"/>
            <wp:effectExtent l="0" t="0" r="0" b="0"/>
            <wp:wrapSquare wrapText="bothSides"/>
            <wp:docPr id="3"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5"/>
                    <pic:cNvPicPr>
                      <a:picLocks noChangeAspect="1" noChangeArrowheads="1"/>
                    </pic:cNvPicPr>
                  </pic:nvPicPr>
                  <pic:blipFill>
                    <a:blip r:embed="rId9"/>
                    <a:stretch>
                      <a:fillRect/>
                    </a:stretch>
                  </pic:blipFill>
                  <pic:spPr bwMode="auto">
                    <a:xfrm>
                      <a:off x="0" y="0"/>
                      <a:ext cx="3060065" cy="2294890"/>
                    </a:xfrm>
                    <a:prstGeom prst="rect">
                      <a:avLst/>
                    </a:prstGeom>
                  </pic:spPr>
                </pic:pic>
              </a:graphicData>
            </a:graphic>
          </wp:anchor>
        </w:drawing>
      </w:r>
      <w:r>
        <w:t xml:space="preserve">Hier habe ich </w:t>
      </w:r>
      <w:proofErr w:type="gramStart"/>
      <w:r>
        <w:t>einen Orca</w:t>
      </w:r>
      <w:proofErr w:type="gramEnd"/>
      <w:r>
        <w:t xml:space="preserve"> in mein Spiel gesetzt. Damit ich ihn in der Blockprogrammierung nutzen kann, muss ich ihn aktivieren. Dazu klicke ich links oben im Bild auf das Listen-Icon, wähle</w:t>
      </w:r>
      <w:r>
        <w:t xml:space="preserve"> </w:t>
      </w:r>
      <w:proofErr w:type="gramStart"/>
      <w:r>
        <w:t>den Orca</w:t>
      </w:r>
      <w:proofErr w:type="gramEnd"/>
      <w:r>
        <w:t xml:space="preserve"> aus und klicke auf die drei Punkte. Dann öffnet sich ein Menü und ich klicke „in </w:t>
      </w:r>
      <w:proofErr w:type="spellStart"/>
      <w:r>
        <w:t>CoBlocks</w:t>
      </w:r>
      <w:proofErr w:type="spellEnd"/>
      <w:r>
        <w:t xml:space="preserve"> verwenden“. Dies muss bei allen Objekten passieren, damit sie in der Blockprogrammierung auftauchen und verwendet werden können.</w:t>
      </w: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24" behindDoc="0" locked="0" layoutInCell="0" allowOverlap="1">
            <wp:simplePos x="0" y="0"/>
            <wp:positionH relativeFrom="margin">
              <wp:align>left</wp:align>
            </wp:positionH>
            <wp:positionV relativeFrom="paragraph">
              <wp:posOffset>635</wp:posOffset>
            </wp:positionV>
            <wp:extent cx="3059430" cy="2131060"/>
            <wp:effectExtent l="0" t="0" r="0" b="0"/>
            <wp:wrapSquare wrapText="bothSides"/>
            <wp:docPr id="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2"/>
                    <pic:cNvPicPr>
                      <a:picLocks noChangeAspect="1" noChangeArrowheads="1"/>
                    </pic:cNvPicPr>
                  </pic:nvPicPr>
                  <pic:blipFill>
                    <a:blip r:embed="rId10"/>
                    <a:stretch>
                      <a:fillRect/>
                    </a:stretch>
                  </pic:blipFill>
                  <pic:spPr bwMode="auto">
                    <a:xfrm>
                      <a:off x="0" y="0"/>
                      <a:ext cx="3059430" cy="2131060"/>
                    </a:xfrm>
                    <a:prstGeom prst="rect">
                      <a:avLst/>
                    </a:prstGeom>
                  </pic:spPr>
                </pic:pic>
              </a:graphicData>
            </a:graphic>
          </wp:anchor>
        </w:drawing>
      </w:r>
      <w:r>
        <w:t xml:space="preserve">Nun soll die spielende Person </w:t>
      </w:r>
      <w:proofErr w:type="gramStart"/>
      <w:r>
        <w:t>den Orca</w:t>
      </w:r>
      <w:proofErr w:type="gramEnd"/>
      <w:r>
        <w:t xml:space="preserve"> aber nicht sehen. Demnach sieht die Blockprogrammierung so aus: Sobald das Spiel losgeht („Wenn Play angeklickt“), wird die Sichtbarkeit des </w:t>
      </w:r>
      <w:r w:rsidR="000B580D">
        <w:t>Orca</w:t>
      </w:r>
      <w:r>
        <w:t>s</w:t>
      </w:r>
      <w:r>
        <w:t xml:space="preserve"> auf 0% gesetzt, er wird also unsichtbar. Wenn ich ihn aber anklic</w:t>
      </w:r>
      <w:r>
        <w:t>ke (</w:t>
      </w:r>
      <w:proofErr w:type="gramStart"/>
      <w:r>
        <w:t>„</w:t>
      </w:r>
      <w:proofErr w:type="gramEnd"/>
      <w:r>
        <w:t xml:space="preserve">wenn </w:t>
      </w:r>
      <w:r>
        <w:rPr>
          <w:i/>
        </w:rPr>
        <w:t xml:space="preserve">Objekt </w:t>
      </w:r>
      <w:r>
        <w:t>angeklickt“), wird er zu 100% sichtbar.</w:t>
      </w: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rPr>
          <w:b/>
        </w:rPr>
      </w:pPr>
    </w:p>
    <w:p w:rsidR="00E61E4B" w:rsidRDefault="002B3FEC">
      <w:pPr>
        <w:spacing w:after="0" w:line="23" w:lineRule="atLeast"/>
        <w:rPr>
          <w:b/>
        </w:rPr>
      </w:pPr>
      <w:r>
        <w:rPr>
          <w:b/>
        </w:rPr>
        <w:t>Möglichkeit 2:</w:t>
      </w:r>
    </w:p>
    <w:p w:rsidR="00E61E4B" w:rsidRDefault="002B3FEC">
      <w:pPr>
        <w:spacing w:after="0" w:line="23" w:lineRule="atLeast"/>
      </w:pPr>
      <w:r>
        <w:t>Du kannst Objekte auch „maskieren“, dann sind sie nicht mehr zu sehen.  Dazu klickst du wieder auf das Objekt deiner Wahl, links im Bild auf das Listen-Icon, dann auf das Objekt,</w:t>
      </w:r>
      <w:r>
        <w:t xml:space="preserve"> die drei Punkte und das Menü öffnet sich. Nun kannst du „Maskieren“ anklicken. Das ist beispielsweise hilfreich, wenn man eine Tür verstecken will, die die spielende Person</w:t>
      </w:r>
      <w:r w:rsidR="000B580D">
        <w:t xml:space="preserve"> </w:t>
      </w:r>
      <w:r w:rsidR="000B580D">
        <w:t>(zum Beispiel um hinter die Wand zu kommen)</w:t>
      </w:r>
      <w:r>
        <w:t xml:space="preserve"> erst finden und öffnen muss.</w:t>
      </w: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13" behindDoc="0" locked="0" layoutInCell="0" allowOverlap="1">
            <wp:simplePos x="0" y="0"/>
            <wp:positionH relativeFrom="margin">
              <wp:align>left</wp:align>
            </wp:positionH>
            <wp:positionV relativeFrom="paragraph">
              <wp:posOffset>8255</wp:posOffset>
            </wp:positionV>
            <wp:extent cx="2575560" cy="2160270"/>
            <wp:effectExtent l="0" t="0" r="0" b="0"/>
            <wp:wrapTight wrapText="bothSides">
              <wp:wrapPolygon edited="0">
                <wp:start x="-31" y="0"/>
                <wp:lineTo x="-31" y="21316"/>
                <wp:lineTo x="21390" y="21316"/>
                <wp:lineTo x="21390" y="0"/>
                <wp:lineTo x="-31" y="0"/>
              </wp:wrapPolygon>
            </wp:wrapTight>
            <wp:docPr id="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
                    <pic:cNvPicPr>
                      <a:picLocks noChangeAspect="1" noChangeArrowheads="1"/>
                    </pic:cNvPicPr>
                  </pic:nvPicPr>
                  <pic:blipFill>
                    <a:blip r:embed="rId11"/>
                    <a:stretch>
                      <a:fillRect/>
                    </a:stretch>
                  </pic:blipFill>
                  <pic:spPr bwMode="auto">
                    <a:xfrm>
                      <a:off x="0" y="0"/>
                      <a:ext cx="2575560" cy="2160270"/>
                    </a:xfrm>
                    <a:prstGeom prst="rect">
                      <a:avLst/>
                    </a:prstGeom>
                  </pic:spPr>
                </pic:pic>
              </a:graphicData>
            </a:graphic>
          </wp:anchor>
        </w:drawing>
      </w:r>
      <w:r>
        <w:rPr>
          <w:noProof/>
        </w:rPr>
        <w:drawing>
          <wp:anchor distT="0" distB="0" distL="114300" distR="114300" simplePos="0" relativeHeight="14" behindDoc="0" locked="0" layoutInCell="0" allowOverlap="1">
            <wp:simplePos x="0" y="0"/>
            <wp:positionH relativeFrom="column">
              <wp:posOffset>2677795</wp:posOffset>
            </wp:positionH>
            <wp:positionV relativeFrom="paragraph">
              <wp:posOffset>8890</wp:posOffset>
            </wp:positionV>
            <wp:extent cx="2574290" cy="2159635"/>
            <wp:effectExtent l="0" t="0" r="0" b="0"/>
            <wp:wrapTopAndBottom/>
            <wp:docPr id="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5"/>
                    <pic:cNvPicPr>
                      <a:picLocks noChangeAspect="1" noChangeArrowheads="1"/>
                    </pic:cNvPicPr>
                  </pic:nvPicPr>
                  <pic:blipFill>
                    <a:blip r:embed="rId12"/>
                    <a:stretch>
                      <a:fillRect/>
                    </a:stretch>
                  </pic:blipFill>
                  <pic:spPr bwMode="auto">
                    <a:xfrm>
                      <a:off x="0" y="0"/>
                      <a:ext cx="2574290" cy="2159635"/>
                    </a:xfrm>
                    <a:prstGeom prst="rect">
                      <a:avLst/>
                    </a:prstGeom>
                  </pic:spPr>
                </pic:pic>
              </a:graphicData>
            </a:graphic>
          </wp:anchor>
        </w:drawing>
      </w:r>
      <w:r>
        <w:t>Dazu müssen zunächst eine Tür und eine Wand aus de</w:t>
      </w:r>
      <w:r>
        <w:t>r Bibliothek eingesetzt werden. Wenn du die Tür direkt mit der Wand verbinden willst, kannst du im gleichen Menü (siehe oben) „Anbringen“ auswählen. Anschließend werden dir blaue Punkte angezeigt. Das sind die Stellen, an denen du die Tür anbringen kannst.</w:t>
      </w:r>
      <w:r>
        <w:t xml:space="preserve"> Nun kannst du mit einem Rechtsklick die Tür „maskieren“.</w:t>
      </w: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pPr>
      <w:r>
        <w:rPr>
          <w:noProof/>
        </w:rPr>
        <w:drawing>
          <wp:anchor distT="0" distB="0" distL="114300" distR="114300" simplePos="0" relativeHeight="2" behindDoc="0" locked="0" layoutInCell="0" allowOverlap="1">
            <wp:simplePos x="0" y="0"/>
            <wp:positionH relativeFrom="margin">
              <wp:posOffset>-635</wp:posOffset>
            </wp:positionH>
            <wp:positionV relativeFrom="paragraph">
              <wp:posOffset>64770</wp:posOffset>
            </wp:positionV>
            <wp:extent cx="3059430" cy="18364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a:srcRect r="8903" b="27893"/>
                    <a:stretch>
                      <a:fillRect/>
                    </a:stretch>
                  </pic:blipFill>
                  <pic:spPr bwMode="auto">
                    <a:xfrm>
                      <a:off x="0" y="0"/>
                      <a:ext cx="3059430" cy="1836420"/>
                    </a:xfrm>
                    <a:prstGeom prst="rect">
                      <a:avLst/>
                    </a:prstGeom>
                  </pic:spPr>
                </pic:pic>
              </a:graphicData>
            </a:graphic>
          </wp:anchor>
        </w:drawing>
      </w:r>
      <w:r>
        <w:t>Die Tür soll sich also öffnen, wenn wir sie anklicken. Wir fangen mit der „Wenn“-Funktion (bei „Ereignisse“) an. Diese Lösung besagt: Wenn wir die Tür anklicken, wird sie geöffnet und nach 5 Seku</w:t>
      </w:r>
      <w:r>
        <w:t>nden schließt sie sich wieder. So hat die spielende Person 5 Sekunden Zeit durch die Tür zu gehen, bevor sie sich wieder schließt.</w:t>
      </w: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pStyle w:val="Listenabsatz"/>
        <w:spacing w:after="0" w:line="23" w:lineRule="atLeast"/>
        <w:rPr>
          <w:b/>
        </w:rPr>
      </w:pPr>
    </w:p>
    <w:p w:rsidR="00E61E4B" w:rsidRDefault="002B3FEC">
      <w:pPr>
        <w:pStyle w:val="Listenabsatz"/>
        <w:spacing w:after="0" w:line="23" w:lineRule="atLeast"/>
      </w:pPr>
      <w:r>
        <w:rPr>
          <w:noProof/>
        </w:rPr>
        <w:drawing>
          <wp:anchor distT="0" distB="0" distL="114300" distR="114300" simplePos="0" relativeHeight="20" behindDoc="0" locked="0" layoutInCell="0" allowOverlap="1">
            <wp:simplePos x="0" y="0"/>
            <wp:positionH relativeFrom="column">
              <wp:posOffset>21590</wp:posOffset>
            </wp:positionH>
            <wp:positionV relativeFrom="paragraph">
              <wp:posOffset>635</wp:posOffset>
            </wp:positionV>
            <wp:extent cx="1522095" cy="1594485"/>
            <wp:effectExtent l="0" t="0" r="0" b="0"/>
            <wp:wrapSquare wrapText="bothSides"/>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
                    <pic:cNvPicPr>
                      <a:picLocks noChangeAspect="1" noChangeArrowheads="1"/>
                    </pic:cNvPicPr>
                  </pic:nvPicPr>
                  <pic:blipFill>
                    <a:blip r:embed="rId14"/>
                    <a:stretch>
                      <a:fillRect/>
                    </a:stretch>
                  </pic:blipFill>
                  <pic:spPr bwMode="auto">
                    <a:xfrm>
                      <a:off x="0" y="0"/>
                      <a:ext cx="1522095" cy="1594485"/>
                    </a:xfrm>
                    <a:prstGeom prst="rect">
                      <a:avLst/>
                    </a:prstGeom>
                  </pic:spPr>
                </pic:pic>
              </a:graphicData>
            </a:graphic>
          </wp:anchor>
        </w:drawing>
      </w:r>
      <w:r>
        <w:rPr>
          <w:noProof/>
        </w:rPr>
        <w:drawing>
          <wp:anchor distT="0" distB="0" distL="114300" distR="114300" simplePos="0" relativeHeight="21" behindDoc="0" locked="0" layoutInCell="0" allowOverlap="1">
            <wp:simplePos x="0" y="0"/>
            <wp:positionH relativeFrom="column">
              <wp:posOffset>1589405</wp:posOffset>
            </wp:positionH>
            <wp:positionV relativeFrom="paragraph">
              <wp:posOffset>6985</wp:posOffset>
            </wp:positionV>
            <wp:extent cx="1576705" cy="1594485"/>
            <wp:effectExtent l="0" t="0" r="0" b="0"/>
            <wp:wrapSquare wrapText="bothSides"/>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2"/>
                    <pic:cNvPicPr>
                      <a:picLocks noChangeAspect="1" noChangeArrowheads="1"/>
                    </pic:cNvPicPr>
                  </pic:nvPicPr>
                  <pic:blipFill>
                    <a:blip r:embed="rId15"/>
                    <a:stretch>
                      <a:fillRect/>
                    </a:stretch>
                  </pic:blipFill>
                  <pic:spPr bwMode="auto">
                    <a:xfrm>
                      <a:off x="0" y="0"/>
                      <a:ext cx="1576705" cy="1594485"/>
                    </a:xfrm>
                    <a:prstGeom prst="rect">
                      <a:avLst/>
                    </a:prstGeom>
                  </pic:spPr>
                </pic:pic>
              </a:graphicData>
            </a:graphic>
          </wp:anchor>
        </w:drawing>
      </w:r>
      <w:r w:rsidR="000B580D">
        <w:t>Die v</w:t>
      </w:r>
      <w:r>
        <w:t xml:space="preserve">ersteckte Tür </w:t>
      </w:r>
      <w:r w:rsidR="000B580D">
        <w:t xml:space="preserve">ist </w:t>
      </w:r>
      <w:r>
        <w:t>erst geschlossen, dann für 5 Sekunden geöffnet. Du erkennst an den gelben Punkten, dass du nun durch di</w:t>
      </w:r>
      <w:r>
        <w:t>e Tür laufen kannst.</w:t>
      </w:r>
    </w:p>
    <w:p w:rsidR="00E61E4B" w:rsidRDefault="002B3FEC">
      <w:pPr>
        <w:pStyle w:val="Listenabsatz"/>
        <w:spacing w:after="0" w:line="23" w:lineRule="atLeast"/>
      </w:pPr>
      <w:r>
        <w:t>Sichtbar wird sie dadurch nicht, aber die spielende Person wird verstehen, dass sie durch die unsichtbare Tür laufen muss, um weiter zu kommen.</w:t>
      </w:r>
    </w:p>
    <w:p w:rsidR="00E61E4B" w:rsidRDefault="00E61E4B">
      <w:pPr>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2B3FEC">
      <w:pPr>
        <w:pStyle w:val="Listenabsatz"/>
        <w:spacing w:after="0" w:line="23" w:lineRule="atLeast"/>
        <w:ind w:left="0"/>
      </w:pPr>
      <w:r>
        <w:rPr>
          <w:noProof/>
        </w:rPr>
        <w:drawing>
          <wp:anchor distT="0" distB="0" distL="0" distR="114300" simplePos="0" relativeHeight="3" behindDoc="0" locked="0" layoutInCell="0" allowOverlap="1">
            <wp:simplePos x="0" y="0"/>
            <wp:positionH relativeFrom="margin">
              <wp:align>left</wp:align>
            </wp:positionH>
            <wp:positionV relativeFrom="paragraph">
              <wp:posOffset>8255</wp:posOffset>
            </wp:positionV>
            <wp:extent cx="3060065" cy="2369820"/>
            <wp:effectExtent l="0" t="0" r="0" b="0"/>
            <wp:wrapSquare wrapText="bothSides"/>
            <wp:docPr id="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pic:cNvPicPr>
                      <a:picLocks noChangeAspect="1" noChangeArrowheads="1"/>
                    </pic:cNvPicPr>
                  </pic:nvPicPr>
                  <pic:blipFill>
                    <a:blip r:embed="rId16"/>
                    <a:stretch>
                      <a:fillRect/>
                    </a:stretch>
                  </pic:blipFill>
                  <pic:spPr bwMode="auto">
                    <a:xfrm>
                      <a:off x="0" y="0"/>
                      <a:ext cx="3060065" cy="2369820"/>
                    </a:xfrm>
                    <a:prstGeom prst="rect">
                      <a:avLst/>
                    </a:prstGeom>
                  </pic:spPr>
                </pic:pic>
              </a:graphicData>
            </a:graphic>
          </wp:anchor>
        </w:drawing>
      </w:r>
      <w:r>
        <w:t xml:space="preserve">Nun könnte auch noch die ganze Wand maskiert werden. Nun kann die spielende Person </w:t>
      </w:r>
      <w:r>
        <w:t>nicht durch die unsichtbare Wand gehen und muss erst die Tür finden.</w:t>
      </w: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pPr>
    </w:p>
    <w:p w:rsidR="00E61E4B" w:rsidRDefault="00E61E4B">
      <w:pPr>
        <w:pStyle w:val="Listenabsatz"/>
        <w:spacing w:after="0" w:line="23" w:lineRule="atLeast"/>
        <w:rPr>
          <w:b/>
        </w:rPr>
      </w:pPr>
    </w:p>
    <w:p w:rsidR="00E61E4B" w:rsidRDefault="00E61E4B">
      <w:pPr>
        <w:pStyle w:val="Listenabsatz"/>
        <w:spacing w:after="0" w:line="23" w:lineRule="atLeast"/>
        <w:rPr>
          <w:b/>
        </w:rPr>
      </w:pPr>
    </w:p>
    <w:p w:rsidR="00E61E4B" w:rsidRDefault="00E61E4B">
      <w:pPr>
        <w:pStyle w:val="Listenabsatz"/>
        <w:spacing w:after="0" w:line="23" w:lineRule="atLeast"/>
        <w:rPr>
          <w:b/>
        </w:rPr>
      </w:pPr>
    </w:p>
    <w:p w:rsidR="00E61E4B" w:rsidRDefault="00E61E4B">
      <w:pPr>
        <w:pStyle w:val="Listenabsatz"/>
        <w:spacing w:after="0" w:line="23" w:lineRule="atLeast"/>
        <w:rPr>
          <w:b/>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2B3FEC">
      <w:pPr>
        <w:spacing w:after="0" w:line="23" w:lineRule="atLeast"/>
        <w:rPr>
          <w:b/>
          <w:sz w:val="28"/>
        </w:rPr>
      </w:pPr>
      <w:r>
        <w:rPr>
          <w:b/>
          <w:sz w:val="28"/>
        </w:rPr>
        <w:t>Schlösser knacken</w:t>
      </w:r>
    </w:p>
    <w:p w:rsidR="00E61E4B" w:rsidRDefault="00E61E4B">
      <w:pPr>
        <w:pStyle w:val="Listenabsatz"/>
        <w:spacing w:after="0" w:line="23" w:lineRule="atLeast"/>
        <w:ind w:left="0" w:firstLine="708"/>
        <w:rPr>
          <w:b/>
        </w:rPr>
      </w:pPr>
    </w:p>
    <w:p w:rsidR="00E61E4B" w:rsidRDefault="002B3FEC">
      <w:pPr>
        <w:pStyle w:val="Listenabsatz"/>
        <w:spacing w:after="0" w:line="23" w:lineRule="atLeast"/>
        <w:ind w:left="0"/>
      </w:pPr>
      <w:r>
        <w:rPr>
          <w:noProof/>
        </w:rPr>
        <w:drawing>
          <wp:anchor distT="0" distB="0" distL="0" distR="114300" simplePos="0" relativeHeight="15" behindDoc="0" locked="0" layoutInCell="0" allowOverlap="1">
            <wp:simplePos x="0" y="0"/>
            <wp:positionH relativeFrom="margin">
              <wp:align>left</wp:align>
            </wp:positionH>
            <wp:positionV relativeFrom="paragraph">
              <wp:posOffset>6350</wp:posOffset>
            </wp:positionV>
            <wp:extent cx="3059430" cy="2750185"/>
            <wp:effectExtent l="0" t="0" r="0" b="0"/>
            <wp:wrapSquare wrapText="bothSides"/>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3"/>
                    <pic:cNvPicPr>
                      <a:picLocks noChangeAspect="1" noChangeArrowheads="1"/>
                    </pic:cNvPicPr>
                  </pic:nvPicPr>
                  <pic:blipFill>
                    <a:blip r:embed="rId17"/>
                    <a:stretch>
                      <a:fillRect/>
                    </a:stretch>
                  </pic:blipFill>
                  <pic:spPr bwMode="auto">
                    <a:xfrm>
                      <a:off x="0" y="0"/>
                      <a:ext cx="3059430" cy="2750185"/>
                    </a:xfrm>
                    <a:prstGeom prst="rect">
                      <a:avLst/>
                    </a:prstGeom>
                  </pic:spPr>
                </pic:pic>
              </a:graphicData>
            </a:graphic>
          </wp:anchor>
        </w:drawing>
      </w:r>
      <w:r>
        <w:t>Um ein Schloss zu knacken, benötigen wir einen Schlüssel und ein Schloss. Beide Gegenstände können wir über die Bibliothek einfügen (und wieder in Co-Bloc</w:t>
      </w:r>
      <w:r>
        <w:t xml:space="preserve">ks aktivieren). Nun möchte ich, dass die </w:t>
      </w:r>
      <w:r>
        <w:lastRenderedPageBreak/>
        <w:t xml:space="preserve">spielende Person zuerst den Schlüssel findet (er kann im ganzen Spiel versteckt werden), diesen dann anklickt und sich dadurch das Schloss öffnet. Wenn das Schloss sich öffnet, </w:t>
      </w:r>
      <w:proofErr w:type="gramStart"/>
      <w:r>
        <w:t>verschwindet</w:t>
      </w:r>
      <w:proofErr w:type="gramEnd"/>
      <w:r>
        <w:t xml:space="preserve"> der Schlüssel.</w:t>
      </w:r>
    </w:p>
    <w:p w:rsidR="00E61E4B" w:rsidRDefault="00E61E4B">
      <w:pPr>
        <w:pStyle w:val="Listenabsatz"/>
        <w:spacing w:after="0" w:line="23" w:lineRule="atLeast"/>
        <w:ind w:left="0"/>
      </w:pPr>
    </w:p>
    <w:p w:rsidR="00E61E4B" w:rsidRDefault="00E61E4B">
      <w:pPr>
        <w:pStyle w:val="Listenabsatz"/>
        <w:spacing w:after="0" w:line="23" w:lineRule="atLeast"/>
        <w:ind w:left="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16" behindDoc="0" locked="0" layoutInCell="0" allowOverlap="1">
            <wp:simplePos x="0" y="0"/>
            <wp:positionH relativeFrom="margin">
              <wp:align>left</wp:align>
            </wp:positionH>
            <wp:positionV relativeFrom="paragraph">
              <wp:posOffset>635</wp:posOffset>
            </wp:positionV>
            <wp:extent cx="3059430" cy="2662555"/>
            <wp:effectExtent l="0" t="0" r="0" b="0"/>
            <wp:wrapSquare wrapText="bothSides"/>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5"/>
                    <pic:cNvPicPr>
                      <a:picLocks noChangeAspect="1" noChangeArrowheads="1"/>
                    </pic:cNvPicPr>
                  </pic:nvPicPr>
                  <pic:blipFill>
                    <a:blip r:embed="rId18"/>
                    <a:stretch>
                      <a:fillRect/>
                    </a:stretch>
                  </pic:blipFill>
                  <pic:spPr bwMode="auto">
                    <a:xfrm>
                      <a:off x="0" y="0"/>
                      <a:ext cx="3059430" cy="2662555"/>
                    </a:xfrm>
                    <a:prstGeom prst="rect">
                      <a:avLst/>
                    </a:prstGeom>
                  </pic:spPr>
                </pic:pic>
              </a:graphicData>
            </a:graphic>
          </wp:anchor>
        </w:drawing>
      </w:r>
      <w:r>
        <w:t>Die Programmierung muss dementsprechend aussehen: Wenn ich den Schlüssel („</w:t>
      </w:r>
      <w:proofErr w:type="spellStart"/>
      <w:r>
        <w:t>key</w:t>
      </w:r>
      <w:proofErr w:type="spellEnd"/>
      <w:r>
        <w:t>“) anklicke, verschwindet er und dann öffnet sich das Schloss („lock“).</w:t>
      </w: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0B580D" w:rsidRDefault="002B3FEC" w:rsidP="000B580D">
      <w:pPr>
        <w:spacing w:after="0" w:line="23" w:lineRule="atLeast"/>
      </w:pPr>
      <w:r>
        <w:rPr>
          <w:noProof/>
        </w:rPr>
        <w:drawing>
          <wp:anchor distT="0" distB="0" distL="114300" distR="114300" simplePos="0" relativeHeight="251664896" behindDoc="0" locked="0" layoutInCell="0" allowOverlap="1">
            <wp:simplePos x="0" y="0"/>
            <wp:positionH relativeFrom="margin">
              <wp:posOffset>1925955</wp:posOffset>
            </wp:positionH>
            <wp:positionV relativeFrom="paragraph">
              <wp:posOffset>8255</wp:posOffset>
            </wp:positionV>
            <wp:extent cx="1616075" cy="2004060"/>
            <wp:effectExtent l="0" t="0" r="0" b="0"/>
            <wp:wrapSquare wrapText="bothSides"/>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9"/>
                    <a:srcRect l="18213" r="25937"/>
                    <a:stretch>
                      <a:fillRect/>
                    </a:stretch>
                  </pic:blipFill>
                  <pic:spPr bwMode="auto">
                    <a:xfrm>
                      <a:off x="0" y="0"/>
                      <a:ext cx="1616075" cy="2004060"/>
                    </a:xfrm>
                    <a:prstGeom prst="rect">
                      <a:avLst/>
                    </a:prstGeom>
                  </pic:spPr>
                </pic:pic>
              </a:graphicData>
            </a:graphic>
          </wp:anchor>
        </w:drawing>
      </w:r>
      <w:r>
        <w:rPr>
          <w:noProof/>
        </w:rPr>
        <w:drawing>
          <wp:anchor distT="0" distB="0" distL="114300" distR="114300" simplePos="0" relativeHeight="251666944" behindDoc="0" locked="0" layoutInCell="0" allowOverlap="1">
            <wp:simplePos x="0" y="0"/>
            <wp:positionH relativeFrom="margin">
              <wp:posOffset>-635</wp:posOffset>
            </wp:positionH>
            <wp:positionV relativeFrom="paragraph">
              <wp:posOffset>10795</wp:posOffset>
            </wp:positionV>
            <wp:extent cx="1798955" cy="2003425"/>
            <wp:effectExtent l="0" t="0" r="0" b="0"/>
            <wp:wrapSquare wrapText="bothSides"/>
            <wp:docPr id="1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7"/>
                    <pic:cNvPicPr>
                      <a:picLocks noChangeAspect="1" noChangeArrowheads="1"/>
                    </pic:cNvPicPr>
                  </pic:nvPicPr>
                  <pic:blipFill>
                    <a:blip r:embed="rId20"/>
                    <a:srcRect l="14114" r="13379"/>
                    <a:stretch>
                      <a:fillRect/>
                    </a:stretch>
                  </pic:blipFill>
                  <pic:spPr bwMode="auto">
                    <a:xfrm>
                      <a:off x="0" y="0"/>
                      <a:ext cx="1798955" cy="2003425"/>
                    </a:xfrm>
                    <a:prstGeom prst="rect">
                      <a:avLst/>
                    </a:prstGeom>
                  </pic:spPr>
                </pic:pic>
              </a:graphicData>
            </a:graphic>
          </wp:anchor>
        </w:drawing>
      </w:r>
      <w:r>
        <w:t>W</w:t>
      </w:r>
      <w:r w:rsidR="000B580D">
        <w:t>enn wir es noch etwas komplexer gestalten möchten, können wir das Schloss vor eine Kommode oder einen Schrank anbringen (zur Erinnerung: Mit einem Rechtsklick auf die Kommode, dann „Anbringen“ und den Schlüssel auswählen). Dann öffnet sich nicht nur das Schloss, sondern es kann sich auch eine Schublade öffnen. Diese Animationen sind bei vielen Gegenständen bereits vorprogrammiert.</w:t>
      </w:r>
    </w:p>
    <w:p w:rsidR="00E61E4B" w:rsidRDefault="002B3FEC" w:rsidP="000B580D">
      <w:pPr>
        <w:spacing w:after="0" w:line="23" w:lineRule="atLeast"/>
      </w:pPr>
      <w:r>
        <w:rPr>
          <w:noProof/>
        </w:rPr>
        <w:drawing>
          <wp:anchor distT="0" distB="0" distL="0" distR="114300" simplePos="0" relativeHeight="251667968" behindDoc="0" locked="0" layoutInCell="0" allowOverlap="1">
            <wp:simplePos x="0" y="0"/>
            <wp:positionH relativeFrom="margin">
              <wp:align>left</wp:align>
            </wp:positionH>
            <wp:positionV relativeFrom="paragraph">
              <wp:posOffset>10160</wp:posOffset>
            </wp:positionV>
            <wp:extent cx="3060065" cy="2421255"/>
            <wp:effectExtent l="0" t="0" r="0" b="0"/>
            <wp:wrapSquare wrapText="bothSides"/>
            <wp:docPr id="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9"/>
                    <pic:cNvPicPr>
                      <a:picLocks noChangeAspect="1" noChangeArrowheads="1"/>
                    </pic:cNvPicPr>
                  </pic:nvPicPr>
                  <pic:blipFill>
                    <a:blip r:embed="rId21"/>
                    <a:srcRect r="5797"/>
                    <a:stretch>
                      <a:fillRect/>
                    </a:stretch>
                  </pic:blipFill>
                  <pic:spPr bwMode="auto">
                    <a:xfrm>
                      <a:off x="0" y="0"/>
                      <a:ext cx="3060065" cy="2421255"/>
                    </a:xfrm>
                    <a:prstGeom prst="rect">
                      <a:avLst/>
                    </a:prstGeom>
                  </pic:spPr>
                </pic:pic>
              </a:graphicData>
            </a:graphic>
          </wp:anchor>
        </w:drawing>
      </w:r>
      <w:r>
        <w:t>Die Programmierung besagt: Wenn der Schlüssel angeklickt</w:t>
      </w:r>
      <w:r>
        <w:t xml:space="preserve"> wird, verschwindet er, dann öffnet sich das Schloss und dann öffnet sich auch die Schublade. Nun könnte auch in der Schublade wieder ein Gegenstand versteckt sein, der gefunden oder aufgesammelt werden muss.</w:t>
      </w: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2B3FEC">
      <w:pPr>
        <w:spacing w:after="0" w:line="23" w:lineRule="atLeast"/>
        <w:rPr>
          <w:b/>
          <w:sz w:val="28"/>
        </w:rPr>
      </w:pPr>
      <w:r>
        <w:rPr>
          <w:b/>
          <w:sz w:val="28"/>
        </w:rPr>
        <w:lastRenderedPageBreak/>
        <w:t>Objekte einsammeln</w:t>
      </w:r>
    </w:p>
    <w:p w:rsidR="00E61E4B" w:rsidRDefault="002B3FEC">
      <w:pPr>
        <w:spacing w:after="0" w:line="23" w:lineRule="atLeast"/>
      </w:pPr>
      <w:r>
        <w:t>In der Umgebung k</w:t>
      </w:r>
      <w:r>
        <w:t xml:space="preserve">önnen Gegenstände versteckt werden, die gefunden werden müssen. Beispielsweise können Mauern aufgezogen werden, die wie ein Labyrinth angeordnet sind, durch die die Spielenden sich bewegen müssen, bevor sie die Gegenstände finden. Infotafeln helfen dabei, </w:t>
      </w:r>
      <w:r>
        <w:t>Anweisungen zu geben.</w:t>
      </w:r>
    </w:p>
    <w:p w:rsidR="00E61E4B" w:rsidRDefault="00E61E4B">
      <w:pPr>
        <w:spacing w:after="0" w:line="23" w:lineRule="atLeast"/>
      </w:pPr>
    </w:p>
    <w:p w:rsidR="00E61E4B" w:rsidRDefault="002B3FEC">
      <w:pPr>
        <w:spacing w:after="0" w:line="23" w:lineRule="atLeast"/>
      </w:pPr>
      <w:r>
        <w:rPr>
          <w:noProof/>
        </w:rPr>
        <w:drawing>
          <wp:anchor distT="0" distB="0" distL="114300" distR="114300" simplePos="0" relativeHeight="4" behindDoc="0" locked="0" layoutInCell="0" allowOverlap="1">
            <wp:simplePos x="0" y="0"/>
            <wp:positionH relativeFrom="column">
              <wp:posOffset>-1270</wp:posOffset>
            </wp:positionH>
            <wp:positionV relativeFrom="paragraph">
              <wp:posOffset>635</wp:posOffset>
            </wp:positionV>
            <wp:extent cx="3060065" cy="1415415"/>
            <wp:effectExtent l="0" t="0" r="0" b="0"/>
            <wp:wrapSquare wrapText="bothSides"/>
            <wp:docPr id="1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1"/>
                    <pic:cNvPicPr>
                      <a:picLocks noChangeAspect="1" noChangeArrowheads="1"/>
                    </pic:cNvPicPr>
                  </pic:nvPicPr>
                  <pic:blipFill>
                    <a:blip r:embed="rId22"/>
                    <a:stretch>
                      <a:fillRect/>
                    </a:stretch>
                  </pic:blipFill>
                  <pic:spPr bwMode="auto">
                    <a:xfrm>
                      <a:off x="0" y="0"/>
                      <a:ext cx="3060065" cy="1415415"/>
                    </a:xfrm>
                    <a:prstGeom prst="rect">
                      <a:avLst/>
                    </a:prstGeom>
                  </pic:spPr>
                </pic:pic>
              </a:graphicData>
            </a:graphic>
          </wp:anchor>
        </w:drawing>
      </w:r>
      <w:r>
        <w:t>Unter Bausteine finden wir Mauern und Wände, die wir beliebig in die Länge, Höhe oder Breite ziehen können.</w:t>
      </w:r>
    </w:p>
    <w:p w:rsidR="00E61E4B" w:rsidRDefault="00E61E4B">
      <w:pPr>
        <w:spacing w:after="0" w:line="23" w:lineRule="atLeast"/>
      </w:pPr>
    </w:p>
    <w:p w:rsidR="00E61E4B" w:rsidRDefault="00E61E4B">
      <w:pPr>
        <w:spacing w:after="0" w:line="23" w:lineRule="atLeast"/>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2B3FEC">
      <w:pPr>
        <w:pStyle w:val="Listenabsatz"/>
        <w:spacing w:after="0" w:line="23" w:lineRule="atLeast"/>
        <w:ind w:left="1440"/>
      </w:pPr>
      <w:r>
        <w:rPr>
          <w:noProof/>
        </w:rPr>
        <w:drawing>
          <wp:anchor distT="0" distB="0" distL="114300" distR="114300" simplePos="0" relativeHeight="5" behindDoc="0" locked="0" layoutInCell="0" allowOverlap="1">
            <wp:simplePos x="0" y="0"/>
            <wp:positionH relativeFrom="margin">
              <wp:posOffset>-3175</wp:posOffset>
            </wp:positionH>
            <wp:positionV relativeFrom="paragraph">
              <wp:posOffset>175895</wp:posOffset>
            </wp:positionV>
            <wp:extent cx="3059430" cy="2766060"/>
            <wp:effectExtent l="0" t="0" r="0" b="0"/>
            <wp:wrapSquare wrapText="bothSides"/>
            <wp:docPr id="1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3"/>
                    <pic:cNvPicPr>
                      <a:picLocks noChangeAspect="1" noChangeArrowheads="1"/>
                    </pic:cNvPicPr>
                  </pic:nvPicPr>
                  <pic:blipFill>
                    <a:blip r:embed="rId23"/>
                    <a:stretch>
                      <a:fillRect/>
                    </a:stretch>
                  </pic:blipFill>
                  <pic:spPr bwMode="auto">
                    <a:xfrm>
                      <a:off x="0" y="0"/>
                      <a:ext cx="3059430" cy="2766060"/>
                    </a:xfrm>
                    <a:prstGeom prst="rect">
                      <a:avLst/>
                    </a:prstGeom>
                  </pic:spPr>
                </pic:pic>
              </a:graphicData>
            </a:graphic>
          </wp:anchor>
        </w:drawing>
      </w:r>
    </w:p>
    <w:p w:rsidR="00E61E4B" w:rsidRDefault="002B3FEC">
      <w:pPr>
        <w:pStyle w:val="Listenabsatz"/>
        <w:spacing w:after="0" w:line="23" w:lineRule="atLeast"/>
        <w:ind w:left="0"/>
      </w:pPr>
      <w:r>
        <w:t xml:space="preserve">Im Menü des Objekts finden wir auch Möglichkeiten die Wände zu gestalten. Beispielsweise können wir das Material </w:t>
      </w:r>
      <w:r>
        <w:t>und die Farbe verändern.</w:t>
      </w: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251647488" behindDoc="0" locked="0" layoutInCell="0" allowOverlap="1">
            <wp:simplePos x="0" y="0"/>
            <wp:positionH relativeFrom="margin">
              <wp:align>left</wp:align>
            </wp:positionH>
            <wp:positionV relativeFrom="paragraph">
              <wp:posOffset>9525</wp:posOffset>
            </wp:positionV>
            <wp:extent cx="3059430" cy="2391410"/>
            <wp:effectExtent l="0" t="0" r="0" b="0"/>
            <wp:wrapSquare wrapText="bothSides"/>
            <wp:docPr id="18"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2"/>
                    <pic:cNvPicPr>
                      <a:picLocks noChangeAspect="1" noChangeArrowheads="1"/>
                    </pic:cNvPicPr>
                  </pic:nvPicPr>
                  <pic:blipFill>
                    <a:blip r:embed="rId24"/>
                    <a:stretch>
                      <a:fillRect/>
                    </a:stretch>
                  </pic:blipFill>
                  <pic:spPr bwMode="auto">
                    <a:xfrm>
                      <a:off x="0" y="0"/>
                      <a:ext cx="3059430" cy="2391410"/>
                    </a:xfrm>
                    <a:prstGeom prst="rect">
                      <a:avLst/>
                    </a:prstGeom>
                  </pic:spPr>
                </pic:pic>
              </a:graphicData>
            </a:graphic>
          </wp:anchor>
        </w:drawing>
      </w:r>
      <w:r>
        <w:t>In diesem Beispiel möchte ich, dass die spielende Person ein Ei finden muss, das ich im Spiel versteckt habe. Dazu füge ich zunächst ein Ei hinzu, das verschwindet, wenn ich es angeklickt habe.</w:t>
      </w: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spacing w:after="0" w:line="23" w:lineRule="atLeast"/>
      </w:pPr>
    </w:p>
    <w:p w:rsidR="000B580D" w:rsidRDefault="000B580D">
      <w:pPr>
        <w:spacing w:after="0" w:line="23" w:lineRule="atLeast"/>
      </w:pPr>
    </w:p>
    <w:p w:rsidR="000B580D" w:rsidRDefault="000B580D">
      <w:pPr>
        <w:spacing w:after="0" w:line="23" w:lineRule="atLeast"/>
      </w:pPr>
    </w:p>
    <w:p w:rsidR="000B580D" w:rsidRDefault="000B580D">
      <w:pPr>
        <w:spacing w:after="0" w:line="23" w:lineRule="atLeast"/>
      </w:pPr>
    </w:p>
    <w:p w:rsidR="000B580D" w:rsidRDefault="000B580D">
      <w:pPr>
        <w:spacing w:after="0" w:line="23" w:lineRule="atLeast"/>
      </w:pPr>
    </w:p>
    <w:p w:rsidR="00E61E4B" w:rsidRDefault="00E61E4B">
      <w:pPr>
        <w:spacing w:after="0" w:line="23" w:lineRule="atLeast"/>
      </w:pPr>
    </w:p>
    <w:p w:rsidR="00E61E4B" w:rsidRDefault="000B580D">
      <w:pPr>
        <w:spacing w:after="0" w:line="23" w:lineRule="atLeast"/>
      </w:pPr>
      <w:bookmarkStart w:id="1" w:name="_GoBack"/>
      <w:r>
        <w:rPr>
          <w:noProof/>
        </w:rPr>
        <w:lastRenderedPageBreak/>
        <w:drawing>
          <wp:anchor distT="0" distB="0" distL="114300" distR="114300" simplePos="0" relativeHeight="251655680" behindDoc="0" locked="0" layoutInCell="0" allowOverlap="1">
            <wp:simplePos x="0" y="0"/>
            <wp:positionH relativeFrom="column">
              <wp:posOffset>1487170</wp:posOffset>
            </wp:positionH>
            <wp:positionV relativeFrom="paragraph">
              <wp:posOffset>9525</wp:posOffset>
            </wp:positionV>
            <wp:extent cx="1321435" cy="2959100"/>
            <wp:effectExtent l="0" t="0" r="0" b="0"/>
            <wp:wrapSquare wrapText="bothSides"/>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
                    <pic:cNvPicPr>
                      <a:picLocks noChangeAspect="1" noChangeArrowheads="1"/>
                    </pic:cNvPicPr>
                  </pic:nvPicPr>
                  <pic:blipFill>
                    <a:blip r:embed="rId25"/>
                    <a:stretch>
                      <a:fillRect/>
                    </a:stretch>
                  </pic:blipFill>
                  <pic:spPr bwMode="auto">
                    <a:xfrm>
                      <a:off x="0" y="0"/>
                      <a:ext cx="1321435" cy="2959100"/>
                    </a:xfrm>
                    <a:prstGeom prst="rect">
                      <a:avLst/>
                    </a:prstGeom>
                  </pic:spPr>
                </pic:pic>
              </a:graphicData>
            </a:graphic>
          </wp:anchor>
        </w:drawing>
      </w:r>
      <w:bookmarkEnd w:id="1"/>
      <w:r>
        <w:rPr>
          <w:noProof/>
        </w:rPr>
        <w:drawing>
          <wp:anchor distT="0" distB="0" distL="0" distR="114300" simplePos="0" relativeHeight="251662848" behindDoc="0" locked="0" layoutInCell="0" allowOverlap="1">
            <wp:simplePos x="0" y="0"/>
            <wp:positionH relativeFrom="margin">
              <wp:posOffset>0</wp:posOffset>
            </wp:positionH>
            <wp:positionV relativeFrom="paragraph">
              <wp:posOffset>17145</wp:posOffset>
            </wp:positionV>
            <wp:extent cx="1312545" cy="2957830"/>
            <wp:effectExtent l="0" t="0" r="0" b="0"/>
            <wp:wrapSquare wrapText="bothSides"/>
            <wp:docPr id="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
                    <pic:cNvPicPr>
                      <a:picLocks noChangeAspect="1" noChangeArrowheads="1"/>
                    </pic:cNvPicPr>
                  </pic:nvPicPr>
                  <pic:blipFill>
                    <a:blip r:embed="rId26"/>
                    <a:stretch>
                      <a:fillRect/>
                    </a:stretch>
                  </pic:blipFill>
                  <pic:spPr bwMode="auto">
                    <a:xfrm>
                      <a:off x="0" y="0"/>
                      <a:ext cx="1312545" cy="2957830"/>
                    </a:xfrm>
                    <a:prstGeom prst="rect">
                      <a:avLst/>
                    </a:prstGeom>
                  </pic:spPr>
                </pic:pic>
              </a:graphicData>
            </a:graphic>
          </wp:anchor>
        </w:drawing>
      </w:r>
      <w:r w:rsidR="002B3FEC">
        <w:t>Nun soll aber</w:t>
      </w:r>
      <w:r w:rsidR="002B3FEC">
        <w:t xml:space="preserve"> auch etwas passieren, sobald die spielende Person das Ei gefunden hat. Beispielsweise könnte die spielende Person in eine neue Umgebung versetzt werden.</w:t>
      </w:r>
    </w:p>
    <w:p w:rsidR="00E61E4B" w:rsidRDefault="002B3FEC">
      <w:pPr>
        <w:pStyle w:val="Listenabsatz"/>
        <w:spacing w:after="0" w:line="23" w:lineRule="atLeast"/>
        <w:ind w:left="1440"/>
      </w:pPr>
      <w:r>
        <w:t xml:space="preserve">Dazu schaffe ich eine neue Szene. Links oben in der Ecke befindet sich ein Bild-Icon. Wenn ich </w:t>
      </w:r>
      <w:proofErr w:type="gramStart"/>
      <w:r>
        <w:t xml:space="preserve">darauf </w:t>
      </w:r>
      <w:r>
        <w:t>klicke</w:t>
      </w:r>
      <w:proofErr w:type="gramEnd"/>
      <w:r>
        <w:t>, zeigen sich mir all meine Szenen und ich kann eine neue hinzufügen und diese gestalten.</w:t>
      </w:r>
    </w:p>
    <w:p w:rsidR="00E61E4B" w:rsidRDefault="00E61E4B">
      <w:pPr>
        <w:pStyle w:val="Listenabsatz"/>
        <w:spacing w:after="0" w:line="23" w:lineRule="atLeast"/>
        <w:ind w:left="1440"/>
      </w:pPr>
    </w:p>
    <w:p w:rsidR="00E61E4B" w:rsidRDefault="00E61E4B">
      <w:pPr>
        <w:spacing w:after="0" w:line="23" w:lineRule="atLeast"/>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251648512" behindDoc="0" locked="0" layoutInCell="0" allowOverlap="1">
            <wp:simplePos x="0" y="0"/>
            <wp:positionH relativeFrom="margin">
              <wp:align>left</wp:align>
            </wp:positionH>
            <wp:positionV relativeFrom="paragraph">
              <wp:posOffset>51435</wp:posOffset>
            </wp:positionV>
            <wp:extent cx="3058795" cy="1775460"/>
            <wp:effectExtent l="0" t="0" r="0" b="0"/>
            <wp:wrapSquare wrapText="bothSides"/>
            <wp:docPr id="2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7"/>
                    <pic:cNvPicPr>
                      <a:picLocks noChangeAspect="1" noChangeArrowheads="1"/>
                    </pic:cNvPicPr>
                  </pic:nvPicPr>
                  <pic:blipFill>
                    <a:blip r:embed="rId27"/>
                    <a:srcRect b="24088"/>
                    <a:stretch>
                      <a:fillRect/>
                    </a:stretch>
                  </pic:blipFill>
                  <pic:spPr bwMode="auto">
                    <a:xfrm>
                      <a:off x="0" y="0"/>
                      <a:ext cx="3058795" cy="1775460"/>
                    </a:xfrm>
                    <a:prstGeom prst="rect">
                      <a:avLst/>
                    </a:prstGeom>
                  </pic:spPr>
                </pic:pic>
              </a:graphicData>
            </a:graphic>
          </wp:anchor>
        </w:drawing>
      </w:r>
      <w:r>
        <w:t>Die Blockprogrammierung besagt: Wenn ich das Ei anklicke, wird es gelöscht. Nach 3 Sekunden („warte für“) wechselt das Spiel zur Szene 2. Es gibt noch</w:t>
      </w:r>
      <w:r>
        <w:t xml:space="preserve"> viele weitere Möglichkeiten, zum Beispiel könnte sich eine Tür öffnen oder ein Gegenstand sichtbar werden.</w:t>
      </w: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pPr>
      <w:r>
        <w:rPr>
          <w:noProof/>
        </w:rPr>
        <w:drawing>
          <wp:anchor distT="0" distB="0" distL="0" distR="114300" simplePos="0" relativeHeight="25" behindDoc="0" locked="0" layoutInCell="0" allowOverlap="1">
            <wp:simplePos x="0" y="0"/>
            <wp:positionH relativeFrom="margin">
              <wp:align>left</wp:align>
            </wp:positionH>
            <wp:positionV relativeFrom="paragraph">
              <wp:posOffset>7620</wp:posOffset>
            </wp:positionV>
            <wp:extent cx="3059430" cy="3711575"/>
            <wp:effectExtent l="0" t="0" r="0" b="0"/>
            <wp:wrapSquare wrapText="bothSides"/>
            <wp:docPr id="2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3"/>
                    <pic:cNvPicPr>
                      <a:picLocks noChangeAspect="1" noChangeArrowheads="1"/>
                    </pic:cNvPicPr>
                  </pic:nvPicPr>
                  <pic:blipFill>
                    <a:blip r:embed="rId28"/>
                    <a:stretch>
                      <a:fillRect/>
                    </a:stretch>
                  </pic:blipFill>
                  <pic:spPr bwMode="auto">
                    <a:xfrm>
                      <a:off x="0" y="0"/>
                      <a:ext cx="3059430" cy="3711575"/>
                    </a:xfrm>
                    <a:prstGeom prst="rect">
                      <a:avLst/>
                    </a:prstGeom>
                  </pic:spPr>
                </pic:pic>
              </a:graphicData>
            </a:graphic>
          </wp:anchor>
        </w:drawing>
      </w:r>
      <w:r>
        <w:t>Etwas komplexer wird die Anwendung, wenn mehrere Gegenstände eingesammelt werden sollen. Hierfür muss eine Liste angelegt werden. Es gibt sehr</w:t>
      </w:r>
      <w:r>
        <w:t xml:space="preserve"> gute </w:t>
      </w:r>
      <w:proofErr w:type="spellStart"/>
      <w:r>
        <w:t>tutorials</w:t>
      </w:r>
      <w:proofErr w:type="spellEnd"/>
      <w:r>
        <w:t xml:space="preserve"> dazu bei </w:t>
      </w:r>
      <w:proofErr w:type="spellStart"/>
      <w:r>
        <w:t>youtube</w:t>
      </w:r>
      <w:proofErr w:type="spellEnd"/>
      <w:r>
        <w:t>.</w:t>
      </w: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pStyle w:val="Listenabsatz"/>
        <w:spacing w:after="0" w:line="23" w:lineRule="atLeast"/>
        <w:ind w:left="1440"/>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E61E4B">
      <w:pPr>
        <w:spacing w:after="0" w:line="23" w:lineRule="atLeast"/>
        <w:rPr>
          <w:b/>
          <w:sz w:val="28"/>
        </w:rPr>
      </w:pPr>
    </w:p>
    <w:p w:rsidR="00E61E4B" w:rsidRDefault="002B3FEC">
      <w:pPr>
        <w:spacing w:after="0" w:line="23" w:lineRule="atLeast"/>
        <w:rPr>
          <w:b/>
          <w:sz w:val="28"/>
        </w:rPr>
      </w:pPr>
      <w:r>
        <w:rPr>
          <w:b/>
          <w:sz w:val="28"/>
        </w:rPr>
        <w:lastRenderedPageBreak/>
        <w:t>Ablenkungen und Hinweise</w:t>
      </w:r>
    </w:p>
    <w:p w:rsidR="00E61E4B" w:rsidRDefault="002B3FEC">
      <w:pPr>
        <w:spacing w:after="0" w:line="23" w:lineRule="atLeast"/>
      </w:pPr>
      <w:r>
        <w:t xml:space="preserve">In einem guten Escape Raum müssen die Spielenden auch immer mal auf eine falsche Fährte geführt werden. Deswegen kannst du alle möglichen Objekte einbauen, die eine Animation </w:t>
      </w:r>
      <w:r>
        <w:t xml:space="preserve">auslösen, sobald man </w:t>
      </w:r>
      <w:proofErr w:type="gramStart"/>
      <w:r>
        <w:t>darauf klickt</w:t>
      </w:r>
      <w:proofErr w:type="gramEnd"/>
      <w:r>
        <w:t xml:space="preserve">. Zum Beispiel können sich Schubladen von Schränken öffnen, Tiere können etwas sagen oder denken (was auch ein Hinweis enthalten kann) oder ein Fahrrad kann </w:t>
      </w:r>
      <w:proofErr w:type="gramStart"/>
      <w:r>
        <w:t>vorbei fahren</w:t>
      </w:r>
      <w:proofErr w:type="gramEnd"/>
      <w:r>
        <w:t>.</w:t>
      </w:r>
    </w:p>
    <w:p w:rsidR="00E61E4B" w:rsidRDefault="002B3FEC">
      <w:pPr>
        <w:spacing w:after="0" w:line="23" w:lineRule="atLeast"/>
      </w:pPr>
      <w:r>
        <w:t>Aber auch Hinweise sollten versteckt werden.</w:t>
      </w:r>
    </w:p>
    <w:p w:rsidR="00E61E4B" w:rsidRDefault="00E61E4B">
      <w:pPr>
        <w:spacing w:after="0" w:line="23" w:lineRule="atLeast"/>
        <w:rPr>
          <w:b/>
        </w:rPr>
      </w:pPr>
    </w:p>
    <w:p w:rsidR="00E61E4B" w:rsidRDefault="002B3FEC">
      <w:pPr>
        <w:spacing w:after="0" w:line="23" w:lineRule="atLeast"/>
        <w:rPr>
          <w:b/>
        </w:rPr>
      </w:pPr>
      <w:r>
        <w:rPr>
          <w:noProof/>
        </w:rPr>
        <w:drawing>
          <wp:anchor distT="0" distB="0" distL="0" distR="114300" simplePos="0" relativeHeight="9" behindDoc="0" locked="0" layoutInCell="0" allowOverlap="1">
            <wp:simplePos x="0" y="0"/>
            <wp:positionH relativeFrom="margin">
              <wp:align>left</wp:align>
            </wp:positionH>
            <wp:positionV relativeFrom="paragraph">
              <wp:posOffset>170815</wp:posOffset>
            </wp:positionV>
            <wp:extent cx="2397125" cy="1881505"/>
            <wp:effectExtent l="0" t="0" r="0" b="0"/>
            <wp:wrapTopAndBottom/>
            <wp:docPr id="2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1"/>
                    <pic:cNvPicPr>
                      <a:picLocks noChangeAspect="1" noChangeArrowheads="1"/>
                    </pic:cNvPicPr>
                  </pic:nvPicPr>
                  <pic:blipFill>
                    <a:blip r:embed="rId29"/>
                    <a:srcRect l="1616" r="3517" b="9793"/>
                    <a:stretch>
                      <a:fillRect/>
                    </a:stretch>
                  </pic:blipFill>
                  <pic:spPr bwMode="auto">
                    <a:xfrm>
                      <a:off x="0" y="0"/>
                      <a:ext cx="2397125" cy="1881505"/>
                    </a:xfrm>
                    <a:prstGeom prst="rect">
                      <a:avLst/>
                    </a:prstGeom>
                  </pic:spPr>
                </pic:pic>
              </a:graphicData>
            </a:graphic>
          </wp:anchor>
        </w:drawing>
      </w:r>
      <w:r>
        <w:rPr>
          <w:b/>
        </w:rPr>
        <w:t>Bei</w:t>
      </w:r>
      <w:r>
        <w:rPr>
          <w:b/>
        </w:rPr>
        <w:t>spiel:</w:t>
      </w:r>
    </w:p>
    <w:p w:rsidR="00E61E4B" w:rsidRDefault="002B3FEC">
      <w:pPr>
        <w:spacing w:after="0" w:line="23" w:lineRule="atLeast"/>
      </w:pPr>
      <w:r>
        <w:rPr>
          <w:noProof/>
        </w:rPr>
        <w:drawing>
          <wp:anchor distT="0" distB="0" distL="114300" distR="114300" simplePos="0" relativeHeight="10" behindDoc="0" locked="0" layoutInCell="0" allowOverlap="1">
            <wp:simplePos x="0" y="0"/>
            <wp:positionH relativeFrom="column">
              <wp:posOffset>2493645</wp:posOffset>
            </wp:positionH>
            <wp:positionV relativeFrom="paragraph">
              <wp:posOffset>3810</wp:posOffset>
            </wp:positionV>
            <wp:extent cx="2498725" cy="1869440"/>
            <wp:effectExtent l="0" t="0" r="0" b="0"/>
            <wp:wrapTopAndBottom/>
            <wp:docPr id="24"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3"/>
                    <pic:cNvPicPr>
                      <a:picLocks noChangeAspect="1" noChangeArrowheads="1"/>
                    </pic:cNvPicPr>
                  </pic:nvPicPr>
                  <pic:blipFill>
                    <a:blip r:embed="rId30"/>
                    <a:srcRect l="6739" r="21678"/>
                    <a:stretch>
                      <a:fillRect/>
                    </a:stretch>
                  </pic:blipFill>
                  <pic:spPr bwMode="auto">
                    <a:xfrm>
                      <a:off x="0" y="0"/>
                      <a:ext cx="2498725" cy="1869440"/>
                    </a:xfrm>
                    <a:prstGeom prst="rect">
                      <a:avLst/>
                    </a:prstGeom>
                  </pic:spPr>
                </pic:pic>
              </a:graphicData>
            </a:graphic>
          </wp:anchor>
        </w:drawing>
      </w:r>
      <w:r>
        <w:t>Ich habe etwas hinter dem Duschvorhang versteckt. Wenn man auf den Laptop klickt, öffnet sich dieser, ändert seine Farbe und gibt mir den Hinweis, dass ich nach dieser Farbe suchen soll.</w:t>
      </w:r>
    </w:p>
    <w:p w:rsidR="00E61E4B" w:rsidRDefault="00E61E4B">
      <w:pPr>
        <w:spacing w:after="0" w:line="23" w:lineRule="atLeast"/>
      </w:pPr>
    </w:p>
    <w:p w:rsidR="00E61E4B" w:rsidRDefault="00E61E4B">
      <w:pPr>
        <w:spacing w:after="0" w:line="23" w:lineRule="atLeast"/>
      </w:pPr>
    </w:p>
    <w:p w:rsidR="00E61E4B" w:rsidRDefault="002B3FEC">
      <w:pPr>
        <w:spacing w:after="0" w:line="23" w:lineRule="atLeast"/>
        <w:rPr>
          <w:b/>
        </w:rPr>
      </w:pPr>
      <w:r>
        <w:rPr>
          <w:noProof/>
        </w:rPr>
        <w:drawing>
          <wp:anchor distT="0" distB="0" distL="0" distR="114300" simplePos="0" relativeHeight="8" behindDoc="0" locked="0" layoutInCell="0" allowOverlap="1">
            <wp:simplePos x="0" y="0"/>
            <wp:positionH relativeFrom="margin">
              <wp:align>left</wp:align>
            </wp:positionH>
            <wp:positionV relativeFrom="paragraph">
              <wp:posOffset>67945</wp:posOffset>
            </wp:positionV>
            <wp:extent cx="3058160" cy="1790700"/>
            <wp:effectExtent l="0" t="0" r="0" b="0"/>
            <wp:wrapSquare wrapText="bothSides"/>
            <wp:docPr id="25"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4"/>
                    <pic:cNvPicPr>
                      <a:picLocks noChangeAspect="1" noChangeArrowheads="1"/>
                    </pic:cNvPicPr>
                  </pic:nvPicPr>
                  <pic:blipFill>
                    <a:blip r:embed="rId31"/>
                    <a:srcRect b="25308"/>
                    <a:stretch>
                      <a:fillRect/>
                    </a:stretch>
                  </pic:blipFill>
                  <pic:spPr bwMode="auto">
                    <a:xfrm>
                      <a:off x="0" y="0"/>
                      <a:ext cx="3058160" cy="1790700"/>
                    </a:xfrm>
                    <a:prstGeom prst="rect">
                      <a:avLst/>
                    </a:prstGeom>
                  </pic:spPr>
                </pic:pic>
              </a:graphicData>
            </a:graphic>
          </wp:anchor>
        </w:drawing>
      </w:r>
      <w:r>
        <w:t>So sieht die Blockprogrammierung aus: Wenn ich auf den Lap</w:t>
      </w:r>
      <w:r>
        <w:t>top klicke, öffnet sich dieser und sagt dann für 3 Sekunden „Diese Farbe musst du finden!“. Dann wird der Laptop die Farbe Grün annehmen (wie der Duschvorhang).</w:t>
      </w:r>
    </w:p>
    <w:p w:rsidR="00E61E4B" w:rsidRDefault="00E61E4B">
      <w:pPr>
        <w:spacing w:after="0" w:line="23" w:lineRule="atLeast"/>
        <w:rPr>
          <w:b/>
        </w:rPr>
      </w:pPr>
    </w:p>
    <w:p w:rsidR="00E61E4B" w:rsidRDefault="00E61E4B">
      <w:pPr>
        <w:spacing w:after="0" w:line="23" w:lineRule="atLeast"/>
        <w:rPr>
          <w:b/>
        </w:rPr>
      </w:pPr>
    </w:p>
    <w:p w:rsidR="00E61E4B" w:rsidRDefault="00E61E4B">
      <w:pPr>
        <w:spacing w:after="0" w:line="23" w:lineRule="atLeast"/>
        <w:rPr>
          <w:b/>
        </w:rPr>
      </w:pPr>
    </w:p>
    <w:p w:rsidR="00E61E4B" w:rsidRDefault="00E61E4B">
      <w:pPr>
        <w:spacing w:after="0" w:line="23" w:lineRule="atLeast"/>
        <w:rPr>
          <w:b/>
        </w:rPr>
      </w:pPr>
    </w:p>
    <w:p w:rsidR="00E61E4B" w:rsidRDefault="00E61E4B">
      <w:pPr>
        <w:spacing w:after="240" w:line="20" w:lineRule="atLeast"/>
        <w:rPr>
          <w:b/>
          <w:sz w:val="28"/>
        </w:rPr>
      </w:pPr>
    </w:p>
    <w:p w:rsidR="00E61E4B" w:rsidRDefault="00E61E4B">
      <w:pPr>
        <w:spacing w:after="240" w:line="20" w:lineRule="atLeast"/>
        <w:rPr>
          <w:b/>
        </w:rPr>
      </w:pPr>
    </w:p>
    <w:p w:rsidR="00E61E4B" w:rsidRDefault="002B3FEC">
      <w:pPr>
        <w:spacing w:after="240" w:line="20" w:lineRule="atLeast"/>
        <w:rPr>
          <w:b/>
          <w:sz w:val="28"/>
        </w:rPr>
      </w:pPr>
      <w:r>
        <w:rPr>
          <w:noProof/>
        </w:rPr>
        <w:drawing>
          <wp:anchor distT="0" distB="0" distL="114300" distR="114300" simplePos="0" relativeHeight="26" behindDoc="0" locked="0" layoutInCell="0" allowOverlap="1">
            <wp:simplePos x="0" y="0"/>
            <wp:positionH relativeFrom="margin">
              <wp:posOffset>-635</wp:posOffset>
            </wp:positionH>
            <wp:positionV relativeFrom="paragraph">
              <wp:posOffset>303530</wp:posOffset>
            </wp:positionV>
            <wp:extent cx="3059430" cy="2186940"/>
            <wp:effectExtent l="0" t="0" r="0" b="0"/>
            <wp:wrapSquare wrapText="bothSides"/>
            <wp:docPr id="26"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4"/>
                    <pic:cNvPicPr>
                      <a:picLocks noChangeAspect="1" noChangeArrowheads="1"/>
                    </pic:cNvPicPr>
                  </pic:nvPicPr>
                  <pic:blipFill>
                    <a:blip r:embed="rId32"/>
                    <a:srcRect b="17350"/>
                    <a:stretch>
                      <a:fillRect/>
                    </a:stretch>
                  </pic:blipFill>
                  <pic:spPr bwMode="auto">
                    <a:xfrm>
                      <a:off x="0" y="0"/>
                      <a:ext cx="3059430" cy="2186940"/>
                    </a:xfrm>
                    <a:prstGeom prst="rect">
                      <a:avLst/>
                    </a:prstGeom>
                  </pic:spPr>
                </pic:pic>
              </a:graphicData>
            </a:graphic>
          </wp:anchor>
        </w:drawing>
      </w:r>
      <w:r>
        <w:rPr>
          <w:b/>
          <w:sz w:val="28"/>
        </w:rPr>
        <w:t>Noch mehr Rätselmechanismen?</w:t>
      </w:r>
    </w:p>
    <w:p w:rsidR="00E61E4B" w:rsidRDefault="002B3FEC">
      <w:pPr>
        <w:spacing w:after="240" w:line="20" w:lineRule="atLeast"/>
        <w:rPr>
          <w:b/>
          <w:sz w:val="28"/>
        </w:rPr>
      </w:pPr>
      <w:r>
        <w:rPr>
          <w:b/>
        </w:rPr>
        <w:t>Für Fortgeschrittene</w:t>
      </w:r>
    </w:p>
    <w:p w:rsidR="00E61E4B" w:rsidRDefault="002B3FEC">
      <w:pPr>
        <w:spacing w:after="240" w:line="20" w:lineRule="atLeast"/>
        <w:rPr>
          <w:b/>
          <w:sz w:val="28"/>
        </w:rPr>
      </w:pPr>
      <w:proofErr w:type="spellStart"/>
      <w:r>
        <w:t>Delightex</w:t>
      </w:r>
      <w:proofErr w:type="spellEnd"/>
      <w:r>
        <w:t xml:space="preserve"> selbst hat eine tolle Vorlag</w:t>
      </w:r>
      <w:r>
        <w:t>e für Escape Rooms. Wenn du ein neues Projekt erstellst, kannst du aus Vorlagen auswählen. Wähle dann „Escape Room Template“ aus. Wenn du jetzt den Code anklickst, kannst du dir anschauen, welche Möglichkeiten es noch gibt.</w:t>
      </w:r>
    </w:p>
    <w:p w:rsidR="00E61E4B" w:rsidRDefault="00E61E4B">
      <w:pPr>
        <w:pStyle w:val="Listenabsatz"/>
        <w:spacing w:after="0" w:line="20" w:lineRule="atLeast"/>
        <w:ind w:left="1440"/>
      </w:pPr>
    </w:p>
    <w:p w:rsidR="00E61E4B" w:rsidRDefault="00E61E4B">
      <w:pPr>
        <w:spacing w:after="0" w:line="23" w:lineRule="atLeast"/>
      </w:pPr>
      <w:bookmarkStart w:id="2" w:name="_Hlk198557054_Kopie_1"/>
      <w:bookmarkEnd w:id="2"/>
    </w:p>
    <w:sectPr w:rsidR="00E61E4B">
      <w:footerReference w:type="even" r:id="rId33"/>
      <w:footerReference w:type="default" r:id="rId34"/>
      <w:footerReference w:type="first" r:id="rId35"/>
      <w:pgSz w:w="11906" w:h="16838"/>
      <w:pgMar w:top="1417" w:right="1417" w:bottom="1134"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FEC" w:rsidRDefault="002B3FEC">
      <w:pPr>
        <w:spacing w:after="0" w:line="240" w:lineRule="auto"/>
      </w:pPr>
      <w:r>
        <w:separator/>
      </w:r>
    </w:p>
  </w:endnote>
  <w:endnote w:type="continuationSeparator" w:id="0">
    <w:p w:rsidR="002B3FEC" w:rsidRDefault="002B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E4B" w:rsidRDefault="00E61E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530472"/>
      <w:docPartObj>
        <w:docPartGallery w:val="Page Numbers (Bottom of Page)"/>
        <w:docPartUnique/>
      </w:docPartObj>
    </w:sdtPr>
    <w:sdtEndPr/>
    <w:sdtContent>
      <w:p w:rsidR="00E61E4B" w:rsidRDefault="002B3FEC">
        <w:pPr>
          <w:pStyle w:val="Fuzeile"/>
          <w:jc w:val="center"/>
        </w:pPr>
        <w:r>
          <w:fldChar w:fldCharType="begin"/>
        </w:r>
        <w:r>
          <w:instrText xml:space="preserve"> PAGE </w:instrText>
        </w:r>
        <w:r>
          <w:fldChar w:fldCharType="separate"/>
        </w:r>
        <w:r>
          <w:t>7</w:t>
        </w:r>
        <w:r>
          <w:fldChar w:fldCharType="end"/>
        </w:r>
      </w:p>
    </w:sdtContent>
  </w:sdt>
  <w:p w:rsidR="00E61E4B" w:rsidRDefault="00E61E4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970226"/>
      <w:docPartObj>
        <w:docPartGallery w:val="Page Numbers (Bottom of Page)"/>
        <w:docPartUnique/>
      </w:docPartObj>
    </w:sdtPr>
    <w:sdtEndPr/>
    <w:sdtContent>
      <w:p w:rsidR="00E61E4B" w:rsidRDefault="002B3FEC">
        <w:pPr>
          <w:pStyle w:val="Fuzeile"/>
          <w:jc w:val="center"/>
        </w:pPr>
        <w:r>
          <w:fldChar w:fldCharType="begin"/>
        </w:r>
        <w:r>
          <w:instrText xml:space="preserve"> PAGE </w:instrText>
        </w:r>
        <w:r>
          <w:fldChar w:fldCharType="separate"/>
        </w:r>
        <w:r>
          <w:t>7</w:t>
        </w:r>
        <w:r>
          <w:fldChar w:fldCharType="end"/>
        </w:r>
      </w:p>
    </w:sdtContent>
  </w:sdt>
  <w:p w:rsidR="00E61E4B" w:rsidRDefault="00E61E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FEC" w:rsidRDefault="002B3FEC">
      <w:pPr>
        <w:spacing w:after="0" w:line="240" w:lineRule="auto"/>
      </w:pPr>
      <w:r>
        <w:separator/>
      </w:r>
    </w:p>
  </w:footnote>
  <w:footnote w:type="continuationSeparator" w:id="0">
    <w:p w:rsidR="002B3FEC" w:rsidRDefault="002B3F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E61E4B"/>
    <w:rsid w:val="000B580D"/>
    <w:rsid w:val="002B3FEC"/>
    <w:rsid w:val="00E61E4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7C655"/>
  <w15:docId w15:val="{8D32937C-747F-4A26-A192-06530505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10"/>
    <w:qFormat/>
    <w:rsid w:val="00D80663"/>
    <w:rPr>
      <w:rFonts w:asciiTheme="majorHAnsi" w:eastAsiaTheme="majorEastAsia" w:hAnsiTheme="majorHAnsi" w:cstheme="majorBidi"/>
      <w:spacing w:val="-10"/>
      <w:kern w:val="2"/>
      <w:sz w:val="56"/>
      <w:szCs w:val="56"/>
    </w:rPr>
  </w:style>
  <w:style w:type="character" w:customStyle="1" w:styleId="InternetLink">
    <w:name w:val="Internet Link"/>
    <w:basedOn w:val="Absatz-Standardschriftart"/>
    <w:qFormat/>
    <w:rsid w:val="00D80663"/>
    <w:rPr>
      <w:color w:val="0563C1"/>
      <w:u w:val="single"/>
    </w:rPr>
  </w:style>
  <w:style w:type="character" w:customStyle="1" w:styleId="KopfzeileZchn">
    <w:name w:val="Kopfzeile Zchn"/>
    <w:basedOn w:val="Absatz-Standardschriftart"/>
    <w:link w:val="Kopfzeile"/>
    <w:uiPriority w:val="99"/>
    <w:qFormat/>
    <w:rsid w:val="00F97ADB"/>
  </w:style>
  <w:style w:type="character" w:customStyle="1" w:styleId="FuzeileZchn">
    <w:name w:val="Fußzeile Zchn"/>
    <w:basedOn w:val="Absatz-Standardschriftart"/>
    <w:link w:val="Fuzeile"/>
    <w:uiPriority w:val="99"/>
    <w:qFormat/>
    <w:rsid w:val="00F97ADB"/>
  </w:style>
  <w:style w:type="character" w:customStyle="1" w:styleId="SprechblasentextZchn">
    <w:name w:val="Sprechblasentext Zchn"/>
    <w:basedOn w:val="Absatz-Standardschriftart"/>
    <w:link w:val="Sprechblasentext"/>
    <w:uiPriority w:val="99"/>
    <w:semiHidden/>
    <w:qFormat/>
    <w:rsid w:val="00CC663B"/>
    <w:rPr>
      <w:rFonts w:ascii="Segoe UI" w:hAnsi="Segoe UI" w:cs="Segoe UI"/>
      <w:sz w:val="18"/>
      <w:szCs w:val="18"/>
    </w:rPr>
  </w:style>
  <w:style w:type="paragraph" w:customStyle="1" w:styleId="berschrift">
    <w:name w:val="Überschrift"/>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caption1">
    <w:name w:val="caption1"/>
    <w:basedOn w:val="Standard"/>
    <w:qFormat/>
    <w:pPr>
      <w:suppressLineNumbers/>
      <w:spacing w:before="120" w:after="120"/>
    </w:pPr>
    <w:rPr>
      <w:rFonts w:cs="Noto Sans Devanagari"/>
      <w:i/>
      <w:iCs/>
      <w:sz w:val="24"/>
      <w:szCs w:val="24"/>
    </w:rPr>
  </w:style>
  <w:style w:type="paragraph" w:styleId="Titel">
    <w:name w:val="Title"/>
    <w:basedOn w:val="Standard"/>
    <w:next w:val="Standard"/>
    <w:link w:val="TitelZchn"/>
    <w:uiPriority w:val="10"/>
    <w:qFormat/>
    <w:rsid w:val="00D80663"/>
    <w:pPr>
      <w:spacing w:after="0" w:line="240" w:lineRule="auto"/>
      <w:contextualSpacing/>
    </w:pPr>
    <w:rPr>
      <w:rFonts w:asciiTheme="majorHAnsi" w:eastAsiaTheme="majorEastAsia" w:hAnsiTheme="majorHAnsi" w:cstheme="majorBidi"/>
      <w:spacing w:val="-10"/>
      <w:kern w:val="2"/>
      <w:sz w:val="56"/>
      <w:szCs w:val="56"/>
    </w:rPr>
  </w:style>
  <w:style w:type="paragraph" w:styleId="Listenabsatz">
    <w:name w:val="List Paragraph"/>
    <w:basedOn w:val="Standard"/>
    <w:qFormat/>
    <w:rsid w:val="00D80663"/>
    <w:pPr>
      <w:spacing w:line="240" w:lineRule="auto"/>
      <w:ind w:left="720"/>
      <w:textAlignment w:val="baseline"/>
    </w:pPr>
    <w:rPr>
      <w:rFonts w:ascii="Calibri" w:eastAsia="Calibri" w:hAnsi="Calibri" w:cs="Times New Roman"/>
    </w:rPr>
  </w:style>
  <w:style w:type="paragraph" w:customStyle="1" w:styleId="Kopf-undFuzeile">
    <w:name w:val="Kopf- und Fußzeile"/>
    <w:basedOn w:val="Standard"/>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F97ADB"/>
    <w:pPr>
      <w:tabs>
        <w:tab w:val="center" w:pos="4536"/>
        <w:tab w:val="right" w:pos="9072"/>
      </w:tabs>
      <w:spacing w:after="0" w:line="240" w:lineRule="auto"/>
    </w:pPr>
  </w:style>
  <w:style w:type="paragraph" w:styleId="Fuzeile">
    <w:name w:val="footer"/>
    <w:basedOn w:val="Standard"/>
    <w:link w:val="FuzeileZchn"/>
    <w:uiPriority w:val="99"/>
    <w:unhideWhenUsed/>
    <w:rsid w:val="00F97ADB"/>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CC663B"/>
    <w:pPr>
      <w:spacing w:after="0" w:line="240" w:lineRule="auto"/>
    </w:pPr>
    <w:rPr>
      <w:rFonts w:ascii="Segoe UI" w:hAnsi="Segoe UI" w:cs="Segoe UI"/>
      <w:sz w:val="18"/>
      <w:szCs w:val="18"/>
    </w:rPr>
  </w:style>
  <w:style w:type="paragraph" w:customStyle="1" w:styleId="NormaleTabelle1">
    <w:name w:val="Normale Tabelle1"/>
    <w:qFormat/>
    <w:rPr>
      <w:rFonts w:cs="Calibri"/>
    </w:rPr>
  </w:style>
  <w:style w:type="paragraph" w:customStyle="1" w:styleId="Kommentar">
    <w:name w:val="Kommentar"/>
    <w:basedOn w:val="Standard"/>
    <w:qFormat/>
    <w:pPr>
      <w:spacing w:before="56" w:after="0"/>
      <w:ind w:left="56" w:right="56"/>
    </w:pPr>
    <w:rPr>
      <w:sz w:val="20"/>
      <w:szCs w:val="2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963</Words>
  <Characters>6074</Characters>
  <Application>Microsoft Office Word</Application>
  <DocSecurity>0</DocSecurity>
  <Lines>50</Lines>
  <Paragraphs>14</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dc:creator>
  <dc:description/>
  <cp:lastModifiedBy>Katja</cp:lastModifiedBy>
  <cp:revision>9</cp:revision>
  <cp:lastPrinted>2025-05-28T14:12:00Z</cp:lastPrinted>
  <dcterms:created xsi:type="dcterms:W3CDTF">2025-05-28T14:13:00Z</dcterms:created>
  <dcterms:modified xsi:type="dcterms:W3CDTF">2025-09-01T14:04:00Z</dcterms:modified>
  <dc:language>de-DE</dc:language>
</cp:coreProperties>
</file>